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58541" w14:textId="5B3F587E" w:rsidR="00EC0884" w:rsidRPr="00CC5C0E" w:rsidRDefault="00EC0884" w:rsidP="00EC0884">
      <w:pPr>
        <w:jc w:val="both"/>
        <w:rPr>
          <w:b/>
          <w:bCs/>
        </w:rPr>
      </w:pPr>
      <w:bookmarkStart w:id="0" w:name="_GoBack"/>
      <w:bookmarkEnd w:id="0"/>
      <w:r w:rsidRPr="00864CC4">
        <w:rPr>
          <w:b/>
          <w:bCs/>
        </w:rPr>
        <w:t xml:space="preserve">Prilog </w:t>
      </w:r>
      <w:r w:rsidRPr="00CC5C0E">
        <w:rPr>
          <w:b/>
          <w:bCs/>
        </w:rPr>
        <w:t>3.</w:t>
      </w:r>
    </w:p>
    <w:p w14:paraId="1AB5ECE0" w14:textId="77777777" w:rsidR="00EC0884" w:rsidRPr="00CC5C0E" w:rsidRDefault="00EC0884" w:rsidP="00EC0884">
      <w:pPr>
        <w:ind w:left="240"/>
        <w:jc w:val="both"/>
      </w:pPr>
    </w:p>
    <w:p w14:paraId="504D142E" w14:textId="77777777" w:rsidR="00EC0884" w:rsidRDefault="00EC0884" w:rsidP="00EC0884">
      <w:pPr>
        <w:ind w:left="240"/>
        <w:jc w:val="center"/>
        <w:rPr>
          <w:b/>
        </w:rPr>
      </w:pPr>
      <w:r w:rsidRPr="00CC5C0E">
        <w:rPr>
          <w:b/>
        </w:rPr>
        <w:t xml:space="preserve">POTVRDA O USPJEHU POLAZNIKA U OBAVLJANJU </w:t>
      </w:r>
      <w:r w:rsidRPr="007A4726">
        <w:rPr>
          <w:b/>
        </w:rPr>
        <w:t>PRAKTIČN</w:t>
      </w:r>
      <w:r>
        <w:rPr>
          <w:b/>
        </w:rPr>
        <w:t xml:space="preserve">OG </w:t>
      </w:r>
    </w:p>
    <w:p w14:paraId="380C1B80" w14:textId="77777777" w:rsidR="00EC0884" w:rsidRPr="00640FAE" w:rsidRDefault="00EC0884" w:rsidP="00EC0884">
      <w:pPr>
        <w:ind w:left="240"/>
        <w:jc w:val="center"/>
        <w:rPr>
          <w:b/>
        </w:rPr>
      </w:pPr>
      <w:r>
        <w:rPr>
          <w:b/>
        </w:rPr>
        <w:t xml:space="preserve">DIJELA </w:t>
      </w:r>
      <w:r w:rsidRPr="007A4726">
        <w:rPr>
          <w:b/>
        </w:rPr>
        <w:t>IZOBRAZBE</w:t>
      </w:r>
      <w:r w:rsidRPr="00640FAE">
        <w:rPr>
          <w:rStyle w:val="Referencafusnote"/>
          <w:b/>
        </w:rPr>
        <w:footnoteReference w:id="1"/>
      </w:r>
    </w:p>
    <w:p w14:paraId="4387E1D4" w14:textId="77777777" w:rsidR="00EC0884" w:rsidRDefault="00EC0884" w:rsidP="00EC0884">
      <w:pPr>
        <w:ind w:left="240"/>
        <w:jc w:val="both"/>
        <w:rPr>
          <w:b/>
          <w:sz w:val="20"/>
          <w:szCs w:val="20"/>
        </w:rPr>
      </w:pPr>
    </w:p>
    <w:p w14:paraId="4EEF642C" w14:textId="77777777" w:rsidR="00EC0884" w:rsidRPr="00640FAE" w:rsidRDefault="00EC0884" w:rsidP="00EC0884">
      <w:pPr>
        <w:ind w:left="240"/>
        <w:jc w:val="both"/>
        <w:rPr>
          <w:b/>
          <w:sz w:val="20"/>
          <w:szCs w:val="20"/>
        </w:rPr>
      </w:pPr>
    </w:p>
    <w:p w14:paraId="50E2C3E0" w14:textId="77777777" w:rsidR="00EC0884" w:rsidRPr="00310F16" w:rsidRDefault="00EC0884" w:rsidP="00EC0884">
      <w:pPr>
        <w:numPr>
          <w:ilvl w:val="0"/>
          <w:numId w:val="26"/>
        </w:numPr>
        <w:jc w:val="both"/>
        <w:rPr>
          <w:sz w:val="22"/>
          <w:szCs w:val="22"/>
        </w:rPr>
      </w:pPr>
      <w:r w:rsidRPr="00310F16">
        <w:rPr>
          <w:b/>
          <w:sz w:val="22"/>
          <w:szCs w:val="22"/>
        </w:rPr>
        <w:t>PODACI O POLAZNIKU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972"/>
      </w:tblGrid>
      <w:tr w:rsidR="00EC0884" w:rsidRPr="00310F16" w14:paraId="2699D55E" w14:textId="77777777" w:rsidTr="00C35B26">
        <w:trPr>
          <w:trHeight w:val="284"/>
        </w:trPr>
        <w:tc>
          <w:tcPr>
            <w:tcW w:w="2208" w:type="dxa"/>
            <w:shd w:val="pct5" w:color="auto" w:fill="auto"/>
            <w:vAlign w:val="center"/>
          </w:tcPr>
          <w:p w14:paraId="268144B0" w14:textId="77777777" w:rsidR="00EC0884" w:rsidRPr="00310F16" w:rsidRDefault="00EC0884" w:rsidP="00C35B26">
            <w:pPr>
              <w:rPr>
                <w:b/>
                <w:sz w:val="20"/>
                <w:szCs w:val="20"/>
              </w:rPr>
            </w:pPr>
            <w:r w:rsidRPr="00310F16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6972" w:type="dxa"/>
            <w:shd w:val="clear" w:color="auto" w:fill="auto"/>
          </w:tcPr>
          <w:p w14:paraId="4834E562" w14:textId="77777777" w:rsidR="00EC0884" w:rsidRPr="006969AF" w:rsidRDefault="00EC0884" w:rsidP="00C35B26"/>
          <w:p w14:paraId="3050CB73" w14:textId="77777777" w:rsidR="00EC0884" w:rsidRPr="006969AF" w:rsidRDefault="00EC0884" w:rsidP="00C35B26"/>
        </w:tc>
      </w:tr>
      <w:tr w:rsidR="00EC0884" w:rsidRPr="00310F16" w14:paraId="0C7EF4CB" w14:textId="77777777" w:rsidTr="00C35B26">
        <w:trPr>
          <w:trHeight w:val="301"/>
        </w:trPr>
        <w:tc>
          <w:tcPr>
            <w:tcW w:w="2208" w:type="dxa"/>
            <w:shd w:val="pct5" w:color="auto" w:fill="auto"/>
            <w:vAlign w:val="center"/>
          </w:tcPr>
          <w:p w14:paraId="769B41C6" w14:textId="77777777" w:rsidR="00EC0884" w:rsidRPr="00310F16" w:rsidRDefault="00EC0884" w:rsidP="00C35B26">
            <w:pPr>
              <w:rPr>
                <w:b/>
                <w:sz w:val="20"/>
                <w:szCs w:val="20"/>
              </w:rPr>
            </w:pPr>
            <w:r w:rsidRPr="00310F16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6972" w:type="dxa"/>
            <w:shd w:val="clear" w:color="auto" w:fill="auto"/>
          </w:tcPr>
          <w:p w14:paraId="3D3745D6" w14:textId="77777777" w:rsidR="00EC0884" w:rsidRPr="006969AF" w:rsidRDefault="00EC0884" w:rsidP="00C35B26"/>
        </w:tc>
      </w:tr>
    </w:tbl>
    <w:p w14:paraId="7D81BF3F" w14:textId="77777777" w:rsidR="00EC0884" w:rsidRPr="00310F16" w:rsidRDefault="00EC0884" w:rsidP="00EC0884">
      <w:pPr>
        <w:autoSpaceDE w:val="0"/>
        <w:autoSpaceDN w:val="0"/>
        <w:jc w:val="both"/>
        <w:rPr>
          <w:sz w:val="18"/>
          <w:szCs w:val="18"/>
        </w:rPr>
      </w:pPr>
    </w:p>
    <w:p w14:paraId="7592DA3B" w14:textId="77777777" w:rsidR="00EC0884" w:rsidRPr="00310F16" w:rsidRDefault="00EC0884" w:rsidP="00EC0884">
      <w:pPr>
        <w:jc w:val="both"/>
        <w:rPr>
          <w:sz w:val="18"/>
          <w:szCs w:val="18"/>
        </w:rPr>
      </w:pPr>
      <w:r w:rsidRPr="00310F16">
        <w:t xml:space="preserve">U skladu s člankom 12. stavak </w:t>
      </w:r>
      <w:r>
        <w:t>4</w:t>
      </w:r>
      <w:r w:rsidRPr="00310F16">
        <w:t xml:space="preserve">. Pravilnika o izobrazbi, uvjetima i načinu polaganja ispita za stjecanje zvanja ovlaštenoga unutarnjeg revizora za javni sektor („Narodne novine“, br. </w:t>
      </w:r>
      <w:r>
        <w:t>138/20</w:t>
      </w:r>
      <w:r w:rsidRPr="00310F16">
        <w:t xml:space="preserve">) (u daljnjem tekstu: Pravilnik) te temeljem kriterija za ocjenu polaznika u obavljanju praktične izobrazbe, mentor ocjenjuje uspjeh polaznika </w:t>
      </w:r>
      <w:r w:rsidRPr="00310F16">
        <w:rPr>
          <w:bCs/>
        </w:rPr>
        <w:t>kako slijedi:</w:t>
      </w:r>
    </w:p>
    <w:p w14:paraId="1DCAFD80" w14:textId="77777777" w:rsidR="00EC0884" w:rsidRPr="00310F16" w:rsidRDefault="00EC0884" w:rsidP="00EC0884">
      <w:pPr>
        <w:rPr>
          <w:bCs/>
          <w:sz w:val="22"/>
          <w:szCs w:val="22"/>
        </w:rPr>
      </w:pPr>
    </w:p>
    <w:p w14:paraId="0F6BD8EA" w14:textId="77777777" w:rsidR="00EC0884" w:rsidRPr="00310F16" w:rsidRDefault="00EC0884" w:rsidP="00EC0884">
      <w:pPr>
        <w:numPr>
          <w:ilvl w:val="0"/>
          <w:numId w:val="26"/>
        </w:numPr>
        <w:rPr>
          <w:b/>
          <w:bCs/>
          <w:sz w:val="22"/>
          <w:szCs w:val="22"/>
        </w:rPr>
      </w:pPr>
      <w:r w:rsidRPr="00310F16">
        <w:rPr>
          <w:b/>
          <w:bCs/>
          <w:sz w:val="22"/>
          <w:szCs w:val="22"/>
        </w:rPr>
        <w:t>PODACI O OBAVLJENOJ REVIZIJI</w:t>
      </w:r>
      <w:r>
        <w:rPr>
          <w:b/>
          <w:bCs/>
          <w:sz w:val="22"/>
          <w:szCs w:val="22"/>
        </w:rPr>
        <w:t xml:space="preserve"> I USPJEHU POLAZNIKA</w:t>
      </w:r>
    </w:p>
    <w:tbl>
      <w:tblPr>
        <w:tblpPr w:leftFromText="180" w:rightFromText="180" w:vertAnchor="text" w:horzAnchor="margin" w:tblpXSpec="center" w:tblpY="12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1276"/>
        <w:gridCol w:w="1275"/>
      </w:tblGrid>
      <w:tr w:rsidR="00EC0884" w:rsidRPr="00310F16" w14:paraId="5774D2CA" w14:textId="77777777" w:rsidTr="00C35B26">
        <w:trPr>
          <w:trHeight w:val="430"/>
        </w:trPr>
        <w:tc>
          <w:tcPr>
            <w:tcW w:w="4503" w:type="dxa"/>
            <w:vMerge w:val="restart"/>
            <w:shd w:val="pct5" w:color="auto" w:fill="auto"/>
            <w:vAlign w:val="center"/>
          </w:tcPr>
          <w:p w14:paraId="376D5270" w14:textId="77777777" w:rsidR="00EC0884" w:rsidRPr="00640FAE" w:rsidRDefault="00EC0884" w:rsidP="00C35B2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40FAE">
              <w:rPr>
                <w:b/>
                <w:sz w:val="20"/>
                <w:szCs w:val="20"/>
              </w:rPr>
              <w:t>Naziv obavljene revizije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78006CD3" w14:textId="77777777" w:rsidR="00EC0884" w:rsidRPr="006969AF" w:rsidRDefault="00EC0884" w:rsidP="00C35B26">
            <w:pPr>
              <w:jc w:val="center"/>
              <w:rPr>
                <w:b/>
                <w:bCs/>
                <w:sz w:val="20"/>
                <w:szCs w:val="20"/>
              </w:rPr>
            </w:pPr>
            <w:r w:rsidRPr="006969AF">
              <w:rPr>
                <w:b/>
                <w:bCs/>
                <w:sz w:val="20"/>
                <w:szCs w:val="20"/>
              </w:rPr>
              <w:t>Ime i prezime mentora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5BC833" w14:textId="77777777" w:rsidR="00EC0884" w:rsidRPr="006969AF" w:rsidRDefault="00EC0884" w:rsidP="00C35B26">
            <w:pPr>
              <w:jc w:val="center"/>
              <w:rPr>
                <w:bCs/>
                <w:sz w:val="20"/>
                <w:szCs w:val="20"/>
              </w:rPr>
            </w:pPr>
            <w:r w:rsidRPr="006969AF">
              <w:rPr>
                <w:b/>
                <w:bCs/>
                <w:sz w:val="20"/>
                <w:szCs w:val="20"/>
              </w:rPr>
              <w:t>Ocjena</w:t>
            </w:r>
          </w:p>
          <w:p w14:paraId="331C1595" w14:textId="77777777" w:rsidR="00EC0884" w:rsidRPr="006969AF" w:rsidRDefault="00EC0884" w:rsidP="00C35B26">
            <w:pPr>
              <w:jc w:val="center"/>
              <w:rPr>
                <w:bCs/>
                <w:sz w:val="20"/>
                <w:szCs w:val="20"/>
              </w:rPr>
            </w:pPr>
            <w:r w:rsidRPr="006969AF">
              <w:rPr>
                <w:bCs/>
                <w:i/>
                <w:sz w:val="20"/>
                <w:szCs w:val="20"/>
              </w:rPr>
              <w:t>(označiti s „X“ obzirom na broj ispunjenih kriterija)</w:t>
            </w:r>
          </w:p>
        </w:tc>
      </w:tr>
      <w:tr w:rsidR="00EC0884" w:rsidRPr="00310F16" w14:paraId="2D6FE4B3" w14:textId="77777777" w:rsidTr="00C35B26">
        <w:trPr>
          <w:trHeight w:val="324"/>
        </w:trPr>
        <w:tc>
          <w:tcPr>
            <w:tcW w:w="4503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7C76B2C" w14:textId="77777777" w:rsidR="00EC0884" w:rsidRPr="00310F16" w:rsidRDefault="00EC0884" w:rsidP="00C35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pct5" w:color="auto" w:fill="auto"/>
          </w:tcPr>
          <w:p w14:paraId="78673E03" w14:textId="77777777" w:rsidR="00EC0884" w:rsidRPr="00310F16" w:rsidRDefault="00EC0884" w:rsidP="00C35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14:paraId="2BC300C9" w14:textId="77777777" w:rsidR="00EC0884" w:rsidRPr="00310F16" w:rsidRDefault="00EC0884" w:rsidP="00C35B26">
            <w:pPr>
              <w:jc w:val="center"/>
              <w:rPr>
                <w:b/>
                <w:bCs/>
                <w:sz w:val="20"/>
                <w:szCs w:val="20"/>
              </w:rPr>
            </w:pPr>
            <w:r w:rsidRPr="00310F16">
              <w:rPr>
                <w:b/>
                <w:bCs/>
                <w:sz w:val="20"/>
                <w:szCs w:val="20"/>
              </w:rPr>
              <w:t>POLOŽIO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7301F70F" w14:textId="77777777" w:rsidR="00EC0884" w:rsidRPr="00310F16" w:rsidRDefault="00EC0884" w:rsidP="00C35B26">
            <w:pPr>
              <w:jc w:val="center"/>
              <w:rPr>
                <w:b/>
                <w:bCs/>
                <w:sz w:val="20"/>
                <w:szCs w:val="20"/>
              </w:rPr>
            </w:pPr>
            <w:r w:rsidRPr="00310F16">
              <w:rPr>
                <w:b/>
                <w:bCs/>
                <w:sz w:val="20"/>
                <w:szCs w:val="20"/>
              </w:rPr>
              <w:t>NIJE POLOŽIO*</w:t>
            </w:r>
          </w:p>
        </w:tc>
      </w:tr>
      <w:tr w:rsidR="00EC0884" w:rsidRPr="00310F16" w14:paraId="0DCFA68A" w14:textId="77777777" w:rsidTr="00C35B26">
        <w:trPr>
          <w:trHeight w:val="521"/>
        </w:trPr>
        <w:tc>
          <w:tcPr>
            <w:tcW w:w="4503" w:type="dxa"/>
            <w:shd w:val="clear" w:color="auto" w:fill="auto"/>
            <w:vAlign w:val="center"/>
          </w:tcPr>
          <w:p w14:paraId="38A57062" w14:textId="77777777" w:rsidR="00EC0884" w:rsidRPr="00310F16" w:rsidRDefault="00EC0884" w:rsidP="00C35B26">
            <w:pPr>
              <w:rPr>
                <w:b/>
                <w:bCs/>
                <w:sz w:val="20"/>
                <w:szCs w:val="20"/>
              </w:rPr>
            </w:pPr>
          </w:p>
          <w:p w14:paraId="3DD532C6" w14:textId="77777777" w:rsidR="00EC0884" w:rsidRPr="00310F16" w:rsidRDefault="00EC0884" w:rsidP="00C35B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09A13C" w14:textId="77777777" w:rsidR="00EC0884" w:rsidRPr="00310F16" w:rsidRDefault="00EC0884" w:rsidP="00C35B26">
            <w:pPr>
              <w:rPr>
                <w:b/>
                <w:bCs/>
                <w:sz w:val="20"/>
                <w:szCs w:val="20"/>
              </w:rPr>
            </w:pPr>
          </w:p>
          <w:p w14:paraId="077B4355" w14:textId="77777777" w:rsidR="00EC0884" w:rsidRPr="00310F16" w:rsidRDefault="00EC0884" w:rsidP="00C35B26">
            <w:pPr>
              <w:rPr>
                <w:b/>
                <w:bCs/>
                <w:sz w:val="20"/>
                <w:szCs w:val="20"/>
              </w:rPr>
            </w:pPr>
          </w:p>
          <w:p w14:paraId="1ED2C0C3" w14:textId="77777777" w:rsidR="00EC0884" w:rsidRPr="00310F16" w:rsidRDefault="00EC0884" w:rsidP="00C35B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39CB1D" w14:textId="77777777" w:rsidR="00EC0884" w:rsidRPr="00310F16" w:rsidRDefault="00EC0884" w:rsidP="00C35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31DBF2" w14:textId="77777777" w:rsidR="00EC0884" w:rsidRPr="00310F16" w:rsidRDefault="00EC0884" w:rsidP="00C35B26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234A484" w14:textId="77777777" w:rsidR="00EC0884" w:rsidRPr="00310F16" w:rsidRDefault="00EC0884" w:rsidP="00EC0884">
      <w:pPr>
        <w:ind w:left="360"/>
        <w:rPr>
          <w:bCs/>
          <w:sz w:val="16"/>
          <w:szCs w:val="16"/>
        </w:rPr>
      </w:pPr>
    </w:p>
    <w:p w14:paraId="6898587B" w14:textId="77777777" w:rsidR="00EC0884" w:rsidRPr="009E3A64" w:rsidRDefault="00EC0884" w:rsidP="00EC0884">
      <w:pPr>
        <w:jc w:val="both"/>
        <w:rPr>
          <w:bCs/>
        </w:rPr>
      </w:pPr>
      <w:r w:rsidRPr="00640FAE">
        <w:rPr>
          <w:bCs/>
        </w:rPr>
        <w:t xml:space="preserve">*Polaznik koji nije </w:t>
      </w:r>
      <w:r w:rsidRPr="00640FAE">
        <w:t xml:space="preserve">ispunio </w:t>
      </w:r>
      <w:r>
        <w:t>osamdeset</w:t>
      </w:r>
      <w:r w:rsidRPr="00640FAE">
        <w:t xml:space="preserve"> posto i više kriterija za evaluaciju obavljene revizije po svakoj od obavljenih revizija</w:t>
      </w:r>
      <w:r w:rsidRPr="006969AF">
        <w:rPr>
          <w:bCs/>
        </w:rPr>
        <w:t xml:space="preserve"> upućuje se na obavljanje još jedne ili dvije dodatne revizije </w:t>
      </w:r>
      <w:r w:rsidRPr="00720812">
        <w:rPr>
          <w:bCs/>
        </w:rPr>
        <w:t>sukladno odredbama Pravilnika</w:t>
      </w:r>
      <w:r w:rsidRPr="009E3A64">
        <w:rPr>
          <w:bCs/>
        </w:rPr>
        <w:t>.</w:t>
      </w:r>
    </w:p>
    <w:p w14:paraId="378762B1" w14:textId="77777777" w:rsidR="00EC0884" w:rsidRPr="004836E1" w:rsidRDefault="00EC0884" w:rsidP="00EC0884">
      <w:pPr>
        <w:rPr>
          <w:bCs/>
        </w:rPr>
      </w:pPr>
    </w:p>
    <w:p w14:paraId="5FE1EB61" w14:textId="77777777" w:rsidR="00EC0884" w:rsidRPr="004836E1" w:rsidRDefault="00EC0884" w:rsidP="00EC0884">
      <w:pPr>
        <w:jc w:val="both"/>
      </w:pPr>
      <w:r w:rsidRPr="004836E1">
        <w:t>Činjenice navedene u ovoj Potvrdi potvrđuje svojim potpisom:</w:t>
      </w:r>
    </w:p>
    <w:p w14:paraId="790FC239" w14:textId="77777777" w:rsidR="00EC0884" w:rsidRPr="00221CEF" w:rsidRDefault="00EC0884" w:rsidP="00EC0884">
      <w:pPr>
        <w:jc w:val="both"/>
        <w:rPr>
          <w:bCs/>
        </w:rPr>
      </w:pPr>
      <w:r w:rsidRPr="00221CEF">
        <w:t xml:space="preserve"> </w:t>
      </w:r>
    </w:p>
    <w:p w14:paraId="6C9B0AAD" w14:textId="77777777" w:rsidR="00EC0884" w:rsidRPr="00221CEF" w:rsidRDefault="00EC0884" w:rsidP="00EC0884">
      <w:pPr>
        <w:autoSpaceDE w:val="0"/>
        <w:autoSpaceDN w:val="0"/>
        <w:jc w:val="both"/>
        <w:rPr>
          <w:b/>
        </w:rPr>
      </w:pPr>
      <w:r w:rsidRPr="00221CEF">
        <w:rPr>
          <w:b/>
        </w:rPr>
        <w:t>Mentor: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</w:tblGrid>
      <w:tr w:rsidR="00EC0884" w:rsidRPr="00310F16" w14:paraId="070C5BA3" w14:textId="77777777" w:rsidTr="00C35B26">
        <w:tc>
          <w:tcPr>
            <w:tcW w:w="4643" w:type="dxa"/>
            <w:shd w:val="clear" w:color="auto" w:fill="auto"/>
          </w:tcPr>
          <w:p w14:paraId="12F5865D" w14:textId="77777777" w:rsidR="00EC0884" w:rsidRPr="00221CEF" w:rsidRDefault="00EC0884" w:rsidP="00C35B26">
            <w:pPr>
              <w:autoSpaceDE w:val="0"/>
              <w:autoSpaceDN w:val="0"/>
              <w:jc w:val="both"/>
            </w:pPr>
          </w:p>
          <w:p w14:paraId="70304678" w14:textId="77777777" w:rsidR="00EC0884" w:rsidRPr="0068332F" w:rsidRDefault="00EC0884" w:rsidP="00C35B26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8332F">
              <w:rPr>
                <w:sz w:val="22"/>
                <w:szCs w:val="22"/>
              </w:rPr>
              <w:t xml:space="preserve">Ime i prezime                                  </w:t>
            </w:r>
          </w:p>
        </w:tc>
      </w:tr>
      <w:tr w:rsidR="00EC0884" w:rsidRPr="00310F16" w14:paraId="521D8B71" w14:textId="77777777" w:rsidTr="00C35B26">
        <w:tc>
          <w:tcPr>
            <w:tcW w:w="4643" w:type="dxa"/>
            <w:shd w:val="clear" w:color="auto" w:fill="auto"/>
          </w:tcPr>
          <w:p w14:paraId="00244161" w14:textId="77777777" w:rsidR="00EC0884" w:rsidRPr="00310F16" w:rsidRDefault="00EC0884" w:rsidP="00C35B26">
            <w:pPr>
              <w:autoSpaceDE w:val="0"/>
              <w:autoSpaceDN w:val="0"/>
            </w:pPr>
          </w:p>
          <w:p w14:paraId="09ECCC75" w14:textId="77777777" w:rsidR="00EC0884" w:rsidRPr="00310F16" w:rsidRDefault="00EC0884" w:rsidP="00C35B26">
            <w:pPr>
              <w:autoSpaceDE w:val="0"/>
              <w:autoSpaceDN w:val="0"/>
            </w:pPr>
            <w:r w:rsidRPr="00310F16">
              <w:t>_______________________</w:t>
            </w:r>
          </w:p>
          <w:p w14:paraId="5C6C4A0B" w14:textId="77777777" w:rsidR="00EC0884" w:rsidRPr="00310F16" w:rsidRDefault="00EC0884" w:rsidP="00C35B26">
            <w:pPr>
              <w:autoSpaceDE w:val="0"/>
              <w:autoSpaceDN w:val="0"/>
              <w:rPr>
                <w:sz w:val="20"/>
                <w:szCs w:val="20"/>
              </w:rPr>
            </w:pPr>
            <w:r w:rsidRPr="00310F16">
              <w:rPr>
                <w:sz w:val="20"/>
                <w:szCs w:val="20"/>
              </w:rPr>
              <w:t xml:space="preserve">                       (potpis)</w:t>
            </w:r>
          </w:p>
          <w:p w14:paraId="4161704A" w14:textId="77777777" w:rsidR="00EC0884" w:rsidRPr="00310F16" w:rsidRDefault="00EC0884" w:rsidP="00C35B26">
            <w:pPr>
              <w:autoSpaceDE w:val="0"/>
              <w:autoSpaceDN w:val="0"/>
              <w:jc w:val="both"/>
            </w:pPr>
          </w:p>
        </w:tc>
      </w:tr>
    </w:tbl>
    <w:p w14:paraId="527B4F9B" w14:textId="77777777" w:rsidR="00EC0884" w:rsidRPr="00310F16" w:rsidRDefault="00EC0884" w:rsidP="00EC0884">
      <w:pPr>
        <w:autoSpaceDE w:val="0"/>
        <w:autoSpaceDN w:val="0"/>
        <w:jc w:val="both"/>
      </w:pPr>
      <w:r w:rsidRPr="0068332F">
        <w:rPr>
          <w:sz w:val="22"/>
          <w:szCs w:val="22"/>
        </w:rPr>
        <w:t>Datum:</w:t>
      </w:r>
      <w:r w:rsidRPr="00310F16">
        <w:t xml:space="preserve"> ________________</w:t>
      </w:r>
    </w:p>
    <w:p w14:paraId="5FA9DA2E" w14:textId="77777777" w:rsidR="00EC0884" w:rsidRPr="00310F16" w:rsidRDefault="00EC0884" w:rsidP="00EC0884">
      <w:pPr>
        <w:autoSpaceDE w:val="0"/>
        <w:autoSpaceDN w:val="0"/>
        <w:jc w:val="both"/>
      </w:pPr>
    </w:p>
    <w:p w14:paraId="1223EDA2" w14:textId="77777777" w:rsidR="00EC0884" w:rsidRDefault="00EC0884" w:rsidP="00EC0884">
      <w:pPr>
        <w:rPr>
          <w:b/>
          <w:bCs/>
        </w:rPr>
      </w:pPr>
    </w:p>
    <w:p w14:paraId="076007F1" w14:textId="77777777" w:rsidR="00EC0884" w:rsidRPr="00310F16" w:rsidRDefault="00EC0884" w:rsidP="00EC0884">
      <w:pPr>
        <w:rPr>
          <w:b/>
        </w:rPr>
      </w:pPr>
      <w:r w:rsidRPr="00310F16">
        <w:rPr>
          <w:b/>
          <w:bCs/>
        </w:rPr>
        <w:t xml:space="preserve">S ocjenom je upoznat </w:t>
      </w:r>
      <w:r w:rsidRPr="00310F16">
        <w:rPr>
          <w:b/>
        </w:rPr>
        <w:t>polaznik:</w:t>
      </w:r>
    </w:p>
    <w:p w14:paraId="0A1D62D9" w14:textId="77777777" w:rsidR="00EC0884" w:rsidRDefault="00EC0884" w:rsidP="00EC0884">
      <w:pPr>
        <w:autoSpaceDE w:val="0"/>
        <w:autoSpaceDN w:val="0"/>
        <w:jc w:val="both"/>
      </w:pPr>
    </w:p>
    <w:p w14:paraId="2465DE73" w14:textId="77777777" w:rsidR="00EC0884" w:rsidRPr="0068332F" w:rsidRDefault="00EC0884" w:rsidP="00EC0884">
      <w:pPr>
        <w:autoSpaceDE w:val="0"/>
        <w:autoSpaceDN w:val="0"/>
        <w:jc w:val="both"/>
        <w:rPr>
          <w:sz w:val="22"/>
          <w:szCs w:val="22"/>
        </w:rPr>
      </w:pPr>
      <w:r w:rsidRPr="0068332F">
        <w:rPr>
          <w:sz w:val="22"/>
          <w:szCs w:val="22"/>
        </w:rPr>
        <w:t>Ime i prezime</w:t>
      </w:r>
    </w:p>
    <w:p w14:paraId="73139D6B" w14:textId="77777777" w:rsidR="00EC0884" w:rsidRDefault="00EC0884" w:rsidP="00EC0884">
      <w:pPr>
        <w:autoSpaceDE w:val="0"/>
        <w:autoSpaceDN w:val="0"/>
        <w:jc w:val="both"/>
      </w:pPr>
    </w:p>
    <w:p w14:paraId="528B0230" w14:textId="77777777" w:rsidR="00EC0884" w:rsidRPr="00310F16" w:rsidRDefault="00EC0884" w:rsidP="00EC0884">
      <w:pPr>
        <w:autoSpaceDE w:val="0"/>
        <w:autoSpaceDN w:val="0"/>
        <w:jc w:val="both"/>
      </w:pPr>
      <w:r>
        <w:t>_______________________</w:t>
      </w:r>
    </w:p>
    <w:p w14:paraId="39DFD011" w14:textId="77777777" w:rsidR="00EC0884" w:rsidRDefault="00EC0884" w:rsidP="00EC0884">
      <w:pPr>
        <w:rPr>
          <w:sz w:val="20"/>
          <w:szCs w:val="20"/>
        </w:rPr>
      </w:pPr>
      <w:r w:rsidRPr="00310F16">
        <w:t xml:space="preserve">                   </w:t>
      </w:r>
      <w:r w:rsidRPr="00310F16">
        <w:rPr>
          <w:sz w:val="20"/>
          <w:szCs w:val="20"/>
        </w:rPr>
        <w:t xml:space="preserve">(potpis)    </w:t>
      </w:r>
    </w:p>
    <w:p w14:paraId="5A3DF3D7" w14:textId="77777777" w:rsidR="00EC0884" w:rsidRPr="00310F16" w:rsidRDefault="00EC0884" w:rsidP="00EC0884">
      <w:pPr>
        <w:rPr>
          <w:b/>
          <w:bCs/>
          <w:color w:val="000000"/>
        </w:rPr>
      </w:pPr>
    </w:p>
    <w:p w14:paraId="15C06CE1" w14:textId="77777777" w:rsidR="00EC0884" w:rsidRPr="00310F16" w:rsidRDefault="00EC0884" w:rsidP="00EC0884">
      <w:pPr>
        <w:autoSpaceDE w:val="0"/>
        <w:autoSpaceDN w:val="0"/>
        <w:jc w:val="both"/>
        <w:rPr>
          <w:b/>
          <w:bCs/>
          <w:color w:val="000000"/>
        </w:rPr>
      </w:pPr>
      <w:r w:rsidRPr="0068332F">
        <w:rPr>
          <w:sz w:val="22"/>
          <w:szCs w:val="22"/>
        </w:rPr>
        <w:t>Datum:</w:t>
      </w:r>
      <w:r>
        <w:t xml:space="preserve"> _________________</w:t>
      </w:r>
    </w:p>
    <w:p w14:paraId="76053EBE" w14:textId="065BF020" w:rsidR="0090513F" w:rsidRDefault="0090513F" w:rsidP="0090513F"/>
    <w:sectPr w:rsidR="0090513F" w:rsidSect="00EC0884">
      <w:footerReference w:type="even" r:id="rId11"/>
      <w:footerReference w:type="default" r:id="rId12"/>
      <w:footnotePr>
        <w:numRestart w:val="eachPage"/>
      </w:footnotePr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936D3" w14:textId="77777777" w:rsidR="001A2B7A" w:rsidRDefault="001A2B7A">
      <w:r>
        <w:separator/>
      </w:r>
    </w:p>
  </w:endnote>
  <w:endnote w:type="continuationSeparator" w:id="0">
    <w:p w14:paraId="3861D5B7" w14:textId="77777777" w:rsidR="001A2B7A" w:rsidRDefault="001A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4BF4B" w14:textId="77777777" w:rsidR="00D25C41" w:rsidRDefault="0090513F" w:rsidP="009B5DE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F74BF4C" w14:textId="77777777" w:rsidR="00D25C41" w:rsidRDefault="00520C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4BF4D" w14:textId="77777777" w:rsidR="002B0FA0" w:rsidRDefault="00520CAD">
    <w:pPr>
      <w:pStyle w:val="Podnoje"/>
      <w:jc w:val="center"/>
    </w:pPr>
  </w:p>
  <w:p w14:paraId="4F74BF4E" w14:textId="77777777" w:rsidR="002B0FA0" w:rsidRDefault="00520C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F8A3B" w14:textId="77777777" w:rsidR="001A2B7A" w:rsidRDefault="001A2B7A">
      <w:r>
        <w:separator/>
      </w:r>
    </w:p>
  </w:footnote>
  <w:footnote w:type="continuationSeparator" w:id="0">
    <w:p w14:paraId="183FC234" w14:textId="77777777" w:rsidR="001A2B7A" w:rsidRDefault="001A2B7A">
      <w:r>
        <w:continuationSeparator/>
      </w:r>
    </w:p>
  </w:footnote>
  <w:footnote w:id="1">
    <w:p w14:paraId="173D13CD" w14:textId="77777777" w:rsidR="00EC0884" w:rsidRDefault="00EC0884" w:rsidP="00EC0884">
      <w:pPr>
        <w:pStyle w:val="Tekstfusnote"/>
      </w:pPr>
      <w:r>
        <w:rPr>
          <w:rStyle w:val="Referencafusnote"/>
        </w:rPr>
        <w:footnoteRef/>
      </w:r>
      <w:r>
        <w:t xml:space="preserve"> Uz Potvrdu se obvezno prilaže </w:t>
      </w:r>
      <w:r w:rsidRPr="000E4451">
        <w:rPr>
          <w:bCs/>
          <w:i/>
        </w:rPr>
        <w:t>Lista za ocjenu po</w:t>
      </w:r>
      <w:r>
        <w:rPr>
          <w:bCs/>
          <w:i/>
        </w:rPr>
        <w:t>laznika u obavljanju praktične</w:t>
      </w:r>
      <w:r w:rsidRPr="000E4451">
        <w:rPr>
          <w:bCs/>
          <w:i/>
        </w:rPr>
        <w:t xml:space="preserve"> izobrazbe</w:t>
      </w:r>
      <w:r>
        <w:rPr>
          <w:bCs/>
        </w:rPr>
        <w:t xml:space="preserve"> (Prilog 2 Upute</w:t>
      </w:r>
      <w:r w:rsidRPr="000E4451">
        <w:rPr>
          <w:bCs/>
        </w:rPr>
        <w:t>)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5F9"/>
    <w:multiLevelType w:val="hybridMultilevel"/>
    <w:tmpl w:val="4B068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D28"/>
    <w:multiLevelType w:val="hybridMultilevel"/>
    <w:tmpl w:val="E0C0C8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521AF"/>
    <w:multiLevelType w:val="multilevel"/>
    <w:tmpl w:val="E1540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F2E5D"/>
    <w:multiLevelType w:val="hybridMultilevel"/>
    <w:tmpl w:val="342CE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2F7E"/>
    <w:multiLevelType w:val="hybridMultilevel"/>
    <w:tmpl w:val="4B068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B00C1"/>
    <w:multiLevelType w:val="hybridMultilevel"/>
    <w:tmpl w:val="91A29A6A"/>
    <w:lvl w:ilvl="0" w:tplc="217E3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82F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EA2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A9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05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9A8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C6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C0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24A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E39C7"/>
    <w:multiLevelType w:val="hybridMultilevel"/>
    <w:tmpl w:val="F2FC557A"/>
    <w:lvl w:ilvl="0" w:tplc="6A02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C26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6B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4F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0F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84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24C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CB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9C7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251AD"/>
    <w:multiLevelType w:val="hybridMultilevel"/>
    <w:tmpl w:val="56F08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F765C"/>
    <w:multiLevelType w:val="hybridMultilevel"/>
    <w:tmpl w:val="C1BE1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245FA"/>
    <w:multiLevelType w:val="hybridMultilevel"/>
    <w:tmpl w:val="A4B41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E688D"/>
    <w:multiLevelType w:val="hybridMultilevel"/>
    <w:tmpl w:val="4D02D0FE"/>
    <w:lvl w:ilvl="0" w:tplc="F2FC351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52296"/>
    <w:multiLevelType w:val="hybridMultilevel"/>
    <w:tmpl w:val="A0AC630E"/>
    <w:lvl w:ilvl="0" w:tplc="E2985DD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53767"/>
    <w:multiLevelType w:val="hybridMultilevel"/>
    <w:tmpl w:val="36D4F61E"/>
    <w:lvl w:ilvl="0" w:tplc="B074DFCC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773EC"/>
    <w:multiLevelType w:val="hybridMultilevel"/>
    <w:tmpl w:val="5DCCC0EC"/>
    <w:lvl w:ilvl="0" w:tplc="A54A7F5C">
      <w:start w:val="7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8CE4A3D2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1EB212D4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A380FB02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20BE89A6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4BE61EA0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3D22C5D0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7A5237C8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3DF0A14E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3FC7717D"/>
    <w:multiLevelType w:val="hybridMultilevel"/>
    <w:tmpl w:val="11A2B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F7899"/>
    <w:multiLevelType w:val="hybridMultilevel"/>
    <w:tmpl w:val="33581816"/>
    <w:lvl w:ilvl="0" w:tplc="B074DFCC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33C25"/>
    <w:multiLevelType w:val="hybridMultilevel"/>
    <w:tmpl w:val="60AE5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E10D0"/>
    <w:multiLevelType w:val="hybridMultilevel"/>
    <w:tmpl w:val="AF8ACDE4"/>
    <w:lvl w:ilvl="0" w:tplc="A8C2C78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22CF1"/>
    <w:multiLevelType w:val="multilevel"/>
    <w:tmpl w:val="BB1E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91A7E"/>
    <w:multiLevelType w:val="hybridMultilevel"/>
    <w:tmpl w:val="42B23A82"/>
    <w:lvl w:ilvl="0" w:tplc="83BE8D18">
      <w:start w:val="1"/>
      <w:numFmt w:val="decimal"/>
      <w:lvlText w:val="(%1)"/>
      <w:lvlJc w:val="left"/>
      <w:pPr>
        <w:ind w:left="65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318" w:hanging="360"/>
      </w:pPr>
    </w:lvl>
    <w:lvl w:ilvl="2" w:tplc="041A001B" w:tentative="1">
      <w:start w:val="1"/>
      <w:numFmt w:val="lowerRoman"/>
      <w:lvlText w:val="%3."/>
      <w:lvlJc w:val="right"/>
      <w:pPr>
        <w:ind w:left="8038" w:hanging="180"/>
      </w:pPr>
    </w:lvl>
    <w:lvl w:ilvl="3" w:tplc="041A000F" w:tentative="1">
      <w:start w:val="1"/>
      <w:numFmt w:val="decimal"/>
      <w:lvlText w:val="%4."/>
      <w:lvlJc w:val="left"/>
      <w:pPr>
        <w:ind w:left="8758" w:hanging="360"/>
      </w:pPr>
    </w:lvl>
    <w:lvl w:ilvl="4" w:tplc="041A0019" w:tentative="1">
      <w:start w:val="1"/>
      <w:numFmt w:val="lowerLetter"/>
      <w:lvlText w:val="%5."/>
      <w:lvlJc w:val="left"/>
      <w:pPr>
        <w:ind w:left="9478" w:hanging="360"/>
      </w:pPr>
    </w:lvl>
    <w:lvl w:ilvl="5" w:tplc="041A001B" w:tentative="1">
      <w:start w:val="1"/>
      <w:numFmt w:val="lowerRoman"/>
      <w:lvlText w:val="%6."/>
      <w:lvlJc w:val="right"/>
      <w:pPr>
        <w:ind w:left="10198" w:hanging="180"/>
      </w:pPr>
    </w:lvl>
    <w:lvl w:ilvl="6" w:tplc="041A000F" w:tentative="1">
      <w:start w:val="1"/>
      <w:numFmt w:val="decimal"/>
      <w:lvlText w:val="%7."/>
      <w:lvlJc w:val="left"/>
      <w:pPr>
        <w:ind w:left="10918" w:hanging="360"/>
      </w:pPr>
    </w:lvl>
    <w:lvl w:ilvl="7" w:tplc="041A0019" w:tentative="1">
      <w:start w:val="1"/>
      <w:numFmt w:val="lowerLetter"/>
      <w:lvlText w:val="%8."/>
      <w:lvlJc w:val="left"/>
      <w:pPr>
        <w:ind w:left="11638" w:hanging="360"/>
      </w:pPr>
    </w:lvl>
    <w:lvl w:ilvl="8" w:tplc="041A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0" w15:restartNumberingAfterBreak="0">
    <w:nsid w:val="5A4436A0"/>
    <w:multiLevelType w:val="hybridMultilevel"/>
    <w:tmpl w:val="F9ACE3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A47D25"/>
    <w:multiLevelType w:val="hybridMultilevel"/>
    <w:tmpl w:val="720EE7EC"/>
    <w:lvl w:ilvl="0" w:tplc="9F46C8E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7220D954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ABE81D0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8D48A7D6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41EA620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A2D8BF8E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3162CFDC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AFC0FC56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38A46AA2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600E4887"/>
    <w:multiLevelType w:val="hybridMultilevel"/>
    <w:tmpl w:val="B65444F6"/>
    <w:lvl w:ilvl="0" w:tplc="002C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D7178"/>
    <w:multiLevelType w:val="hybridMultilevel"/>
    <w:tmpl w:val="9C2E3784"/>
    <w:lvl w:ilvl="0" w:tplc="FED251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6D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A8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FA4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A4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8B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1E7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0A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0C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B05A07"/>
    <w:multiLevelType w:val="hybridMultilevel"/>
    <w:tmpl w:val="172C7024"/>
    <w:lvl w:ilvl="0" w:tplc="4F4CA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63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87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41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01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CF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6D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E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268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8026E"/>
    <w:multiLevelType w:val="hybridMultilevel"/>
    <w:tmpl w:val="2FC2A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63CDD"/>
    <w:multiLevelType w:val="hybridMultilevel"/>
    <w:tmpl w:val="43C43734"/>
    <w:lvl w:ilvl="0" w:tplc="8D9E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2E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80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4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6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4E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4E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85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EB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B06B3"/>
    <w:multiLevelType w:val="hybridMultilevel"/>
    <w:tmpl w:val="8C343A6E"/>
    <w:lvl w:ilvl="0" w:tplc="1AE8A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C215042"/>
    <w:multiLevelType w:val="hybridMultilevel"/>
    <w:tmpl w:val="26B8B026"/>
    <w:lvl w:ilvl="0" w:tplc="1CA42C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640C6"/>
    <w:multiLevelType w:val="hybridMultilevel"/>
    <w:tmpl w:val="BD5CF94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D5556"/>
    <w:multiLevelType w:val="hybridMultilevel"/>
    <w:tmpl w:val="A5A684A6"/>
    <w:lvl w:ilvl="0" w:tplc="DB26BD0A">
      <w:start w:val="1"/>
      <w:numFmt w:val="upperLetter"/>
      <w:lvlText w:val="%1)"/>
      <w:lvlJc w:val="left"/>
      <w:pPr>
        <w:ind w:left="60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3"/>
  </w:num>
  <w:num w:numId="5">
    <w:abstractNumId w:val="24"/>
  </w:num>
  <w:num w:numId="6">
    <w:abstractNumId w:val="18"/>
  </w:num>
  <w:num w:numId="7">
    <w:abstractNumId w:val="2"/>
  </w:num>
  <w:num w:numId="8">
    <w:abstractNumId w:val="26"/>
  </w:num>
  <w:num w:numId="9">
    <w:abstractNumId w:val="21"/>
  </w:num>
  <w:num w:numId="10">
    <w:abstractNumId w:val="20"/>
  </w:num>
  <w:num w:numId="11">
    <w:abstractNumId w:val="29"/>
  </w:num>
  <w:num w:numId="12">
    <w:abstractNumId w:val="22"/>
  </w:num>
  <w:num w:numId="13">
    <w:abstractNumId w:val="28"/>
  </w:num>
  <w:num w:numId="14">
    <w:abstractNumId w:val="14"/>
  </w:num>
  <w:num w:numId="15">
    <w:abstractNumId w:val="3"/>
  </w:num>
  <w:num w:numId="16">
    <w:abstractNumId w:val="1"/>
  </w:num>
  <w:num w:numId="17">
    <w:abstractNumId w:val="8"/>
  </w:num>
  <w:num w:numId="18">
    <w:abstractNumId w:val="16"/>
  </w:num>
  <w:num w:numId="19">
    <w:abstractNumId w:val="9"/>
  </w:num>
  <w:num w:numId="20">
    <w:abstractNumId w:val="25"/>
  </w:num>
  <w:num w:numId="21">
    <w:abstractNumId w:val="4"/>
  </w:num>
  <w:num w:numId="22">
    <w:abstractNumId w:val="7"/>
  </w:num>
  <w:num w:numId="23">
    <w:abstractNumId w:val="27"/>
  </w:num>
  <w:num w:numId="24">
    <w:abstractNumId w:val="0"/>
  </w:num>
  <w:num w:numId="25">
    <w:abstractNumId w:val="19"/>
  </w:num>
  <w:num w:numId="26">
    <w:abstractNumId w:val="30"/>
  </w:num>
  <w:num w:numId="27">
    <w:abstractNumId w:val="15"/>
  </w:num>
  <w:num w:numId="28">
    <w:abstractNumId w:val="12"/>
  </w:num>
  <w:num w:numId="29">
    <w:abstractNumId w:val="11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A2"/>
    <w:rsid w:val="001A2B7A"/>
    <w:rsid w:val="002A10A3"/>
    <w:rsid w:val="004149A8"/>
    <w:rsid w:val="00520CAD"/>
    <w:rsid w:val="00731715"/>
    <w:rsid w:val="0090513F"/>
    <w:rsid w:val="00EC0884"/>
    <w:rsid w:val="00F51077"/>
    <w:rsid w:val="00F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4BF1E"/>
  <w15:docId w15:val="{0CFFA9DF-CE2E-4B6E-B0C8-E2DFC6EB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5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aliases w:val=" Char"/>
    <w:basedOn w:val="Normal"/>
    <w:next w:val="Normal"/>
    <w:link w:val="Naslov2Char"/>
    <w:qFormat/>
    <w:rsid w:val="009051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9051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9051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7">
    <w:name w:val="heading 7"/>
    <w:basedOn w:val="Normal"/>
    <w:next w:val="Normal"/>
    <w:link w:val="Naslov7Char"/>
    <w:qFormat/>
    <w:rsid w:val="0090513F"/>
    <w:pPr>
      <w:keepNext/>
      <w:outlineLvl w:val="6"/>
    </w:pPr>
    <w:rPr>
      <w:rFonts w:ascii="Arial" w:hAnsi="Arial" w:cs="Arial"/>
      <w:b/>
      <w:bCs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FF4BC9"/>
    <w:pPr>
      <w:spacing w:before="100" w:beforeAutospacing="1" w:after="100" w:afterAutospacing="1"/>
    </w:pPr>
  </w:style>
  <w:style w:type="character" w:styleId="Naglaeno">
    <w:name w:val="Strong"/>
    <w:qFormat/>
    <w:rsid w:val="00FF4BC9"/>
    <w:rPr>
      <w:b/>
      <w:bCs/>
    </w:rPr>
  </w:style>
  <w:style w:type="paragraph" w:styleId="Podnoje">
    <w:name w:val="footer"/>
    <w:basedOn w:val="Normal"/>
    <w:link w:val="PodnojeChar"/>
    <w:uiPriority w:val="99"/>
    <w:rsid w:val="009B5DE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B5DEB"/>
  </w:style>
  <w:style w:type="paragraph" w:customStyle="1" w:styleId="t-11-9-sred">
    <w:name w:val="t-11-9-sred"/>
    <w:basedOn w:val="Normal"/>
    <w:rsid w:val="00236F78"/>
  </w:style>
  <w:style w:type="paragraph" w:customStyle="1" w:styleId="t-10-9-kurz-s">
    <w:name w:val="t-10-9-kurz-s"/>
    <w:basedOn w:val="Normal"/>
    <w:rsid w:val="00236F78"/>
  </w:style>
  <w:style w:type="character" w:styleId="Istaknuto">
    <w:name w:val="Emphasis"/>
    <w:qFormat/>
    <w:rsid w:val="00236F78"/>
    <w:rPr>
      <w:i/>
      <w:iCs/>
    </w:rPr>
  </w:style>
  <w:style w:type="paragraph" w:customStyle="1" w:styleId="clanak-">
    <w:name w:val="clanak-"/>
    <w:basedOn w:val="Normal"/>
    <w:rsid w:val="00236F78"/>
  </w:style>
  <w:style w:type="paragraph" w:customStyle="1" w:styleId="t-9-8">
    <w:name w:val="t-9-8"/>
    <w:basedOn w:val="Normal"/>
    <w:rsid w:val="00236F78"/>
  </w:style>
  <w:style w:type="paragraph" w:styleId="Tekstbalonia">
    <w:name w:val="Balloon Text"/>
    <w:basedOn w:val="Normal"/>
    <w:link w:val="TekstbaloniaChar"/>
    <w:uiPriority w:val="99"/>
    <w:rsid w:val="00036AC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rsid w:val="00036AC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3B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146B8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146B83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2B0FA0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90513F"/>
    <w:rPr>
      <w:rFonts w:ascii="Arial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aliases w:val=" Char Char"/>
    <w:basedOn w:val="Zadanifontodlomka"/>
    <w:link w:val="Naslov2"/>
    <w:rsid w:val="0090513F"/>
    <w:rPr>
      <w:rFonts w:ascii="Arial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90513F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90513F"/>
    <w:rPr>
      <w:rFonts w:ascii="Calibri" w:hAnsi="Calibri"/>
      <w:b/>
      <w:bCs/>
      <w:sz w:val="28"/>
      <w:szCs w:val="28"/>
    </w:rPr>
  </w:style>
  <w:style w:type="character" w:customStyle="1" w:styleId="Naslov7Char">
    <w:name w:val="Naslov 7 Char"/>
    <w:basedOn w:val="Zadanifontodlomka"/>
    <w:link w:val="Naslov7"/>
    <w:rsid w:val="0090513F"/>
    <w:rPr>
      <w:rFonts w:ascii="Arial" w:hAnsi="Arial" w:cs="Arial"/>
      <w:b/>
      <w:bCs/>
      <w:color w:val="000000"/>
      <w:sz w:val="22"/>
      <w:szCs w:val="24"/>
    </w:rPr>
  </w:style>
  <w:style w:type="paragraph" w:customStyle="1" w:styleId="1">
    <w:name w:val="1"/>
    <w:basedOn w:val="Normal"/>
    <w:rsid w:val="009051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9051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artadokumenta">
    <w:name w:val="Document Map"/>
    <w:basedOn w:val="Normal"/>
    <w:link w:val="KartadokumentaChar"/>
    <w:rsid w:val="0090513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rsid w:val="0090513F"/>
    <w:rPr>
      <w:rFonts w:ascii="Tahoma" w:hAnsi="Tahoma"/>
      <w:shd w:val="clear" w:color="auto" w:fill="000080"/>
    </w:rPr>
  </w:style>
  <w:style w:type="paragraph" w:customStyle="1" w:styleId="CharChar1CharCharCharCharCharCharCharCharCharChar">
    <w:name w:val="Char Char1 Char Char Char Char Char Char Char Char Char Char"/>
    <w:basedOn w:val="Normal"/>
    <w:rsid w:val="009051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Referencakomentara">
    <w:name w:val="annotation reference"/>
    <w:rsid w:val="0090513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051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0513F"/>
  </w:style>
  <w:style w:type="paragraph" w:styleId="Predmetkomentara">
    <w:name w:val="annotation subject"/>
    <w:basedOn w:val="Tekstkomentara"/>
    <w:next w:val="Tekstkomentara"/>
    <w:link w:val="PredmetkomentaraChar"/>
    <w:rsid w:val="009051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0513F"/>
    <w:rPr>
      <w:b/>
      <w:bCs/>
    </w:rPr>
  </w:style>
  <w:style w:type="paragraph" w:styleId="Tekstfusnote">
    <w:name w:val="footnote text"/>
    <w:basedOn w:val="Normal"/>
    <w:link w:val="TekstfusnoteChar"/>
    <w:rsid w:val="0090513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90513F"/>
  </w:style>
  <w:style w:type="character" w:styleId="Referencafusnote">
    <w:name w:val="footnote reference"/>
    <w:rsid w:val="0090513F"/>
    <w:rPr>
      <w:vertAlign w:val="superscript"/>
    </w:rPr>
  </w:style>
  <w:style w:type="character" w:customStyle="1" w:styleId="longtext">
    <w:name w:val="longtext"/>
    <w:rsid w:val="0090513F"/>
    <w:rPr>
      <w:rFonts w:ascii="Verdana" w:hAnsi="Verdana" w:cs="Times New Roman"/>
      <w:sz w:val="24"/>
      <w:szCs w:val="24"/>
    </w:rPr>
  </w:style>
  <w:style w:type="paragraph" w:customStyle="1" w:styleId="Title1">
    <w:name w:val="Title1"/>
    <w:basedOn w:val="Normal"/>
    <w:rsid w:val="0090513F"/>
    <w:pPr>
      <w:spacing w:before="100" w:beforeAutospacing="1" w:after="100" w:afterAutospacing="1"/>
    </w:pPr>
  </w:style>
  <w:style w:type="paragraph" w:customStyle="1" w:styleId="TOCHeading1">
    <w:name w:val="TOC Heading1"/>
    <w:basedOn w:val="Naslov1"/>
    <w:next w:val="Normal"/>
    <w:qFormat/>
    <w:rsid w:val="0090513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Obinitekst">
    <w:name w:val="Plain Text"/>
    <w:basedOn w:val="Normal"/>
    <w:link w:val="ObinitekstChar"/>
    <w:rsid w:val="0090513F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90513F"/>
    <w:rPr>
      <w:rFonts w:ascii="Courier New" w:hAnsi="Courier New" w:cs="Courier New"/>
    </w:rPr>
  </w:style>
  <w:style w:type="character" w:customStyle="1" w:styleId="referenca-komentara">
    <w:name w:val="referenca-komentara"/>
    <w:rsid w:val="0090513F"/>
  </w:style>
  <w:style w:type="paragraph" w:customStyle="1" w:styleId="Revizija1">
    <w:name w:val="Revizija1"/>
    <w:hidden/>
    <w:uiPriority w:val="99"/>
    <w:semiHidden/>
    <w:rsid w:val="0090513F"/>
    <w:rPr>
      <w:sz w:val="24"/>
      <w:szCs w:val="24"/>
    </w:rPr>
  </w:style>
  <w:style w:type="character" w:styleId="Brojretka">
    <w:name w:val="line number"/>
    <w:uiPriority w:val="99"/>
    <w:rsid w:val="0090513F"/>
    <w:rPr>
      <w:rFonts w:cs="Times New Roman"/>
    </w:rPr>
  </w:style>
  <w:style w:type="paragraph" w:customStyle="1" w:styleId="Odlomakpopisa1">
    <w:name w:val="Odlomak popisa1"/>
    <w:basedOn w:val="Normal"/>
    <w:uiPriority w:val="34"/>
    <w:qFormat/>
    <w:rsid w:val="00905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Style1">
    <w:name w:val="Style1"/>
    <w:basedOn w:val="Obinatablica"/>
    <w:rsid w:val="0090513F"/>
    <w:rPr>
      <w:rFonts w:eastAsia="MS Mincho"/>
    </w:rPr>
    <w:tblPr/>
  </w:style>
  <w:style w:type="paragraph" w:styleId="Odlomakpopisa">
    <w:name w:val="List Paragraph"/>
    <w:basedOn w:val="Normal"/>
    <w:uiPriority w:val="34"/>
    <w:qFormat/>
    <w:rsid w:val="0090513F"/>
    <w:pPr>
      <w:ind w:left="708"/>
    </w:pPr>
  </w:style>
  <w:style w:type="paragraph" w:customStyle="1" w:styleId="CharCharCharChar0">
    <w:name w:val="Char Char Char Char"/>
    <w:basedOn w:val="Normal"/>
    <w:rsid w:val="00EC08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Char0">
    <w:name w:val="Char Char1 Char Char Char Char Char Char Char Char Char Char"/>
    <w:basedOn w:val="Normal"/>
    <w:rsid w:val="00EC08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63167CD388E4BB65E0C6FDA9D0FCD" ma:contentTypeVersion="1" ma:contentTypeDescription="Create a new document." ma:contentTypeScope="" ma:versionID="0e23ac6feff062b2df09ce42bb28fed1">
  <xsd:schema xmlns:xsd="http://www.w3.org/2001/XMLSchema" xmlns:xs="http://www.w3.org/2001/XMLSchema" xmlns:p="http://schemas.microsoft.com/office/2006/metadata/properties" xmlns:ns2="c904331f-5c57-407a-a43a-e1351e9afafc" targetNamespace="http://schemas.microsoft.com/office/2006/metadata/properties" ma:root="true" ma:fieldsID="b1e5d4da4c662d708437ca4f23296e43" ns2:_="">
    <xsd:import namespace="c904331f-5c57-407a-a43a-e1351e9afa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4331f-5c57-407a-a43a-e1351e9afa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A616-95B2-4BE1-823B-FD46D2E29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4331f-5c57-407a-a43a-e1351e9af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88FC1-FAD2-486E-94B3-A171B4CF3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88F4D-5189-4502-9DD7-82A5511E415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904331f-5c57-407a-a43a-e1351e9afaf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A8A879-D1DC-4783-97F6-A657BE2A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INTERNO</vt:lpstr>
      <vt:lpstr>INTERNO</vt:lpstr>
    </vt:vector>
  </TitlesOfParts>
  <Company>Ministarstvo Financija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creator>Emanuela Belšak</dc:creator>
  <cp:lastModifiedBy>Maja Brkić</cp:lastModifiedBy>
  <cp:revision>2</cp:revision>
  <cp:lastPrinted>2020-06-03T08:02:00Z</cp:lastPrinted>
  <dcterms:created xsi:type="dcterms:W3CDTF">2024-07-03T12:54:00Z</dcterms:created>
  <dcterms:modified xsi:type="dcterms:W3CDTF">2024-07-03T12:54:00Z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0x0101000A563167CD388E4BB65E0C6FDA9D0FCD</vt:lpwstr>
  </property>
</Properties>
</file>